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23" w:rsidRPr="000C7C23" w:rsidRDefault="000C7C23" w:rsidP="000C7C23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0C7C23"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Приложение № 4 к Положению</w:t>
      </w:r>
    </w:p>
    <w:p w:rsidR="000C7C23" w:rsidRPr="000C7C23" w:rsidRDefault="000C7C23" w:rsidP="000C7C23">
      <w:pPr>
        <w:spacing w:after="120" w:line="240" w:lineRule="auto"/>
        <w:ind w:left="2849" w:right="2137" w:firstLine="6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0C7C23" w:rsidRPr="000C7C23" w:rsidRDefault="000C7C23" w:rsidP="000C7C23">
      <w:pPr>
        <w:spacing w:after="120" w:line="240" w:lineRule="auto"/>
        <w:ind w:left="2849" w:right="2137" w:firstLine="6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0C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АКТ</w:t>
      </w:r>
    </w:p>
    <w:p w:rsidR="000C7C23" w:rsidRPr="000C7C23" w:rsidRDefault="000C7C23" w:rsidP="000C7C23">
      <w:pPr>
        <w:spacing w:before="3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C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общественного наблюдения при проведении</w:t>
      </w:r>
      <w:r w:rsidRPr="000C7C23">
        <w:rPr>
          <w:rFonts w:ascii="PT Astra Serif" w:eastAsia="Times New Roman" w:hAnsi="PT Astra Serif" w:cs="Times New Roman"/>
          <w:b/>
          <w:spacing w:val="1"/>
          <w:sz w:val="26"/>
          <w:szCs w:val="26"/>
          <w:lang w:eastAsia="ru-RU"/>
        </w:rPr>
        <w:t xml:space="preserve"> </w:t>
      </w:r>
      <w:r w:rsidRPr="000C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всероссийской</w:t>
      </w:r>
      <w:r w:rsidRPr="000C7C23">
        <w:rPr>
          <w:rFonts w:ascii="PT Astra Serif" w:eastAsia="Times New Roman" w:hAnsi="PT Astra Serif" w:cs="Times New Roman"/>
          <w:b/>
          <w:spacing w:val="-6"/>
          <w:sz w:val="26"/>
          <w:szCs w:val="26"/>
          <w:lang w:eastAsia="ru-RU"/>
        </w:rPr>
        <w:t xml:space="preserve"> </w:t>
      </w:r>
      <w:r w:rsidRPr="000C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олимпиады</w:t>
      </w:r>
      <w:r w:rsidRPr="000C7C23">
        <w:rPr>
          <w:rFonts w:ascii="PT Astra Serif" w:eastAsia="Times New Roman" w:hAnsi="PT Astra Serif" w:cs="Times New Roman"/>
          <w:b/>
          <w:spacing w:val="-6"/>
          <w:sz w:val="26"/>
          <w:szCs w:val="26"/>
          <w:lang w:eastAsia="ru-RU"/>
        </w:rPr>
        <w:t xml:space="preserve"> ш</w:t>
      </w:r>
      <w:r w:rsidRPr="000C7C2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кольников в Томской области</w:t>
      </w: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253"/>
      </w:tblGrid>
      <w:tr w:rsidR="000C7C23" w:rsidRPr="000C7C23" w:rsidTr="00B010E2">
        <w:trPr>
          <w:trHeight w:val="551"/>
        </w:trPr>
        <w:tc>
          <w:tcPr>
            <w:tcW w:w="5529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7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Этап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всероссийской олимпиады</w:t>
            </w:r>
          </w:p>
          <w:p w:rsidR="000C7C23" w:rsidRPr="000C7C23" w:rsidRDefault="000C7C23" w:rsidP="000C7C23">
            <w:pPr>
              <w:widowControl w:val="0"/>
              <w:spacing w:line="264" w:lineRule="exact"/>
              <w:ind w:left="107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школьников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(ВсОШ)</w:t>
            </w:r>
          </w:p>
        </w:tc>
        <w:tc>
          <w:tcPr>
            <w:tcW w:w="4253" w:type="dxa"/>
          </w:tcPr>
          <w:p w:rsidR="000C7C23" w:rsidRPr="000C7C23" w:rsidRDefault="000C7C23" w:rsidP="000C7C23">
            <w:pPr>
              <w:widowControl w:val="0"/>
              <w:rPr>
                <w:rFonts w:ascii="Arial" w:eastAsia="Arial" w:hAnsi="Arial" w:cs="Times New Roman"/>
                <w:lang w:val="ru-RU"/>
              </w:rPr>
            </w:pPr>
          </w:p>
        </w:tc>
      </w:tr>
      <w:tr w:rsidR="000C7C23" w:rsidRPr="000C7C23" w:rsidTr="00B010E2">
        <w:trPr>
          <w:trHeight w:val="427"/>
        </w:trPr>
        <w:tc>
          <w:tcPr>
            <w:tcW w:w="5529" w:type="dxa"/>
          </w:tcPr>
          <w:p w:rsidR="000C7C23" w:rsidRPr="000C7C23" w:rsidRDefault="000C7C23" w:rsidP="000C7C23">
            <w:pPr>
              <w:widowControl w:val="0"/>
              <w:ind w:left="107" w:right="1159"/>
              <w:rPr>
                <w:rFonts w:ascii="PT Astra Serif" w:eastAsia="Arial" w:hAnsi="PT Astra Serif" w:cs="Times New Roman"/>
              </w:rPr>
            </w:pPr>
            <w:proofErr w:type="spellStart"/>
            <w:r w:rsidRPr="000C7C23">
              <w:rPr>
                <w:rFonts w:ascii="PT Astra Serif" w:eastAsia="Arial" w:hAnsi="PT Astra Serif" w:cs="Times New Roman"/>
              </w:rPr>
              <w:t>Наименование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муниципального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spacing w:val="-57"/>
              </w:rPr>
              <w:t xml:space="preserve">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образования</w:t>
            </w:r>
            <w:proofErr w:type="spellEnd"/>
            <w:r w:rsidRPr="000C7C23">
              <w:rPr>
                <w:rFonts w:ascii="PT Astra Serif" w:eastAsia="Arial" w:hAnsi="PT Astra Serif" w:cs="Times New Roman"/>
                <w:spacing w:val="-2"/>
              </w:rPr>
              <w:t xml:space="preserve"> </w:t>
            </w:r>
          </w:p>
        </w:tc>
        <w:tc>
          <w:tcPr>
            <w:tcW w:w="4253" w:type="dxa"/>
          </w:tcPr>
          <w:p w:rsidR="000C7C23" w:rsidRPr="000C7C23" w:rsidRDefault="000C7C23" w:rsidP="000C7C23">
            <w:pPr>
              <w:widowControl w:val="0"/>
              <w:rPr>
                <w:rFonts w:ascii="Arial" w:eastAsia="Arial" w:hAnsi="Arial" w:cs="Times New Roman"/>
              </w:rPr>
            </w:pPr>
          </w:p>
        </w:tc>
      </w:tr>
      <w:tr w:rsidR="000C7C23" w:rsidRPr="000C7C23" w:rsidTr="00B010E2">
        <w:trPr>
          <w:trHeight w:val="435"/>
        </w:trPr>
        <w:tc>
          <w:tcPr>
            <w:tcW w:w="5529" w:type="dxa"/>
          </w:tcPr>
          <w:p w:rsidR="000C7C23" w:rsidRPr="000C7C23" w:rsidRDefault="000C7C23" w:rsidP="000C7C23">
            <w:pPr>
              <w:widowControl w:val="0"/>
              <w:ind w:left="107" w:right="1159"/>
              <w:rPr>
                <w:rFonts w:ascii="PT Astra Serif" w:eastAsia="Arial" w:hAnsi="PT Astra Serif" w:cs="Times New Roman"/>
              </w:rPr>
            </w:pPr>
            <w:proofErr w:type="spellStart"/>
            <w:r w:rsidRPr="000C7C23">
              <w:rPr>
                <w:rFonts w:ascii="PT Astra Serif" w:eastAsia="Arial" w:hAnsi="PT Astra Serif" w:cs="Times New Roman"/>
              </w:rPr>
              <w:t>Наименование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площадки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проведения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ВсОШ</w:t>
            </w:r>
          </w:p>
        </w:tc>
        <w:tc>
          <w:tcPr>
            <w:tcW w:w="4253" w:type="dxa"/>
          </w:tcPr>
          <w:p w:rsidR="000C7C23" w:rsidRPr="000C7C23" w:rsidRDefault="000C7C23" w:rsidP="000C7C23">
            <w:pPr>
              <w:widowControl w:val="0"/>
              <w:rPr>
                <w:rFonts w:ascii="Arial" w:eastAsia="Arial" w:hAnsi="Arial" w:cs="Times New Roman"/>
              </w:rPr>
            </w:pPr>
          </w:p>
        </w:tc>
      </w:tr>
      <w:tr w:rsidR="000C7C23" w:rsidRPr="000C7C23" w:rsidTr="00B010E2">
        <w:trPr>
          <w:trHeight w:val="369"/>
        </w:trPr>
        <w:tc>
          <w:tcPr>
            <w:tcW w:w="5529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7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Ф.И.О.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общественного наблюдателя</w:t>
            </w:r>
          </w:p>
        </w:tc>
        <w:tc>
          <w:tcPr>
            <w:tcW w:w="4253" w:type="dxa"/>
          </w:tcPr>
          <w:p w:rsidR="000C7C23" w:rsidRPr="000C7C23" w:rsidRDefault="000C7C23" w:rsidP="000C7C23">
            <w:pPr>
              <w:widowControl w:val="0"/>
              <w:rPr>
                <w:rFonts w:ascii="Arial" w:eastAsia="Arial" w:hAnsi="Arial" w:cs="Times New Roman"/>
                <w:lang w:val="ru-RU"/>
              </w:rPr>
            </w:pPr>
          </w:p>
        </w:tc>
      </w:tr>
      <w:tr w:rsidR="000C7C23" w:rsidRPr="000C7C23" w:rsidTr="00B010E2">
        <w:trPr>
          <w:trHeight w:val="369"/>
        </w:trPr>
        <w:tc>
          <w:tcPr>
            <w:tcW w:w="5529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7"/>
              <w:rPr>
                <w:rFonts w:ascii="PT Astra Serif" w:eastAsia="Arial" w:hAnsi="PT Astra Serif" w:cs="Times New Roman"/>
              </w:rPr>
            </w:pPr>
            <w:proofErr w:type="spellStart"/>
            <w:r w:rsidRPr="000C7C23">
              <w:rPr>
                <w:rFonts w:ascii="PT Astra Serif" w:eastAsia="Arial" w:hAnsi="PT Astra Serif" w:cs="Times New Roman"/>
              </w:rPr>
              <w:t>Дата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проведения</w:t>
            </w:r>
            <w:proofErr w:type="spellEnd"/>
          </w:p>
        </w:tc>
        <w:tc>
          <w:tcPr>
            <w:tcW w:w="4253" w:type="dxa"/>
          </w:tcPr>
          <w:p w:rsidR="000C7C23" w:rsidRPr="000C7C23" w:rsidRDefault="000C7C23" w:rsidP="000C7C23">
            <w:pPr>
              <w:widowControl w:val="0"/>
              <w:rPr>
                <w:rFonts w:ascii="Arial" w:eastAsia="Arial" w:hAnsi="Arial" w:cs="Times New Roman"/>
              </w:rPr>
            </w:pPr>
          </w:p>
        </w:tc>
      </w:tr>
      <w:tr w:rsidR="000C7C23" w:rsidRPr="000C7C23" w:rsidTr="00B010E2">
        <w:trPr>
          <w:trHeight w:val="369"/>
        </w:trPr>
        <w:tc>
          <w:tcPr>
            <w:tcW w:w="5529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7"/>
              <w:rPr>
                <w:rFonts w:ascii="PT Astra Serif" w:eastAsia="Arial" w:hAnsi="PT Astra Serif" w:cs="Times New Roman"/>
              </w:rPr>
            </w:pPr>
            <w:proofErr w:type="spellStart"/>
            <w:r w:rsidRPr="000C7C23">
              <w:rPr>
                <w:rFonts w:ascii="PT Astra Serif" w:eastAsia="Arial" w:hAnsi="PT Astra Serif" w:cs="Times New Roman"/>
              </w:rPr>
              <w:t>Класс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,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предмет</w:t>
            </w:r>
            <w:proofErr w:type="spellEnd"/>
          </w:p>
        </w:tc>
        <w:tc>
          <w:tcPr>
            <w:tcW w:w="4253" w:type="dxa"/>
          </w:tcPr>
          <w:p w:rsidR="000C7C23" w:rsidRPr="000C7C23" w:rsidRDefault="000C7C23" w:rsidP="000C7C23">
            <w:pPr>
              <w:widowControl w:val="0"/>
              <w:rPr>
                <w:rFonts w:ascii="Arial" w:eastAsia="Arial" w:hAnsi="Arial" w:cs="Times New Roman"/>
              </w:rPr>
            </w:pPr>
          </w:p>
        </w:tc>
      </w:tr>
      <w:tr w:rsidR="000C7C23" w:rsidRPr="000C7C23" w:rsidTr="00B010E2">
        <w:trPr>
          <w:trHeight w:val="369"/>
        </w:trPr>
        <w:tc>
          <w:tcPr>
            <w:tcW w:w="5529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7"/>
              <w:rPr>
                <w:rFonts w:ascii="PT Astra Serif" w:eastAsia="Arial" w:hAnsi="PT Astra Serif" w:cs="Times New Roman"/>
              </w:rPr>
            </w:pPr>
            <w:proofErr w:type="spellStart"/>
            <w:r w:rsidRPr="000C7C23">
              <w:rPr>
                <w:rFonts w:ascii="PT Astra Serif" w:eastAsia="Arial" w:hAnsi="PT Astra Serif" w:cs="Times New Roman"/>
              </w:rPr>
              <w:t>Время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начала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наблюдения</w:t>
            </w:r>
            <w:proofErr w:type="spellEnd"/>
          </w:p>
        </w:tc>
        <w:tc>
          <w:tcPr>
            <w:tcW w:w="4253" w:type="dxa"/>
          </w:tcPr>
          <w:p w:rsidR="000C7C23" w:rsidRPr="000C7C23" w:rsidRDefault="000C7C23" w:rsidP="000C7C23">
            <w:pPr>
              <w:widowControl w:val="0"/>
              <w:rPr>
                <w:rFonts w:ascii="Arial" w:eastAsia="Arial" w:hAnsi="Arial" w:cs="Times New Roman"/>
              </w:rPr>
            </w:pPr>
          </w:p>
        </w:tc>
      </w:tr>
      <w:tr w:rsidR="000C7C23" w:rsidRPr="000C7C23" w:rsidTr="00B010E2">
        <w:trPr>
          <w:trHeight w:val="369"/>
        </w:trPr>
        <w:tc>
          <w:tcPr>
            <w:tcW w:w="5529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7"/>
              <w:rPr>
                <w:rFonts w:ascii="PT Astra Serif" w:eastAsia="Arial" w:hAnsi="PT Astra Serif" w:cs="Times New Roman"/>
              </w:rPr>
            </w:pPr>
            <w:proofErr w:type="spellStart"/>
            <w:r w:rsidRPr="000C7C23">
              <w:rPr>
                <w:rFonts w:ascii="PT Astra Serif" w:eastAsia="Arial" w:hAnsi="PT Astra Serif" w:cs="Times New Roman"/>
              </w:rPr>
              <w:t>Время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окончания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наблюдения</w:t>
            </w:r>
            <w:proofErr w:type="spellEnd"/>
          </w:p>
        </w:tc>
        <w:tc>
          <w:tcPr>
            <w:tcW w:w="4253" w:type="dxa"/>
          </w:tcPr>
          <w:p w:rsidR="000C7C23" w:rsidRPr="000C7C23" w:rsidRDefault="000C7C23" w:rsidP="000C7C23">
            <w:pPr>
              <w:widowControl w:val="0"/>
              <w:rPr>
                <w:rFonts w:ascii="Arial" w:eastAsia="Arial" w:hAnsi="Arial" w:cs="Times New Roman"/>
              </w:rPr>
            </w:pPr>
          </w:p>
        </w:tc>
      </w:tr>
    </w:tbl>
    <w:p w:rsidR="000C7C23" w:rsidRPr="000C7C23" w:rsidRDefault="000C7C23" w:rsidP="000C7C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938"/>
        <w:gridCol w:w="709"/>
        <w:gridCol w:w="709"/>
      </w:tblGrid>
      <w:tr w:rsidR="000C7C23" w:rsidRPr="000C7C23" w:rsidTr="00B010E2">
        <w:trPr>
          <w:trHeight w:val="551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73" w:lineRule="exact"/>
              <w:ind w:left="160"/>
              <w:rPr>
                <w:rFonts w:ascii="PT Astra Serif" w:eastAsia="Arial" w:hAnsi="PT Astra Serif" w:cs="Times New Roman"/>
                <w:b/>
              </w:rPr>
            </w:pPr>
            <w:r w:rsidRPr="000C7C23">
              <w:rPr>
                <w:rFonts w:ascii="PT Astra Serif" w:eastAsia="Arial" w:hAnsi="PT Astra Serif" w:cs="Times New Roman"/>
                <w:b/>
              </w:rPr>
              <w:t>№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76" w:lineRule="exact"/>
              <w:ind w:left="1718" w:right="579" w:hanging="1112"/>
              <w:rPr>
                <w:rFonts w:ascii="PT Astra Serif" w:eastAsia="Arial" w:hAnsi="PT Astra Serif" w:cs="Times New Roman"/>
                <w:b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b/>
                <w:lang w:val="ru-RU"/>
              </w:rPr>
              <w:t>Виды нарушений, влияющих на объективность результатов</w:t>
            </w:r>
            <w:r w:rsidRPr="000C7C23">
              <w:rPr>
                <w:rFonts w:ascii="PT Astra Serif" w:eastAsia="Arial" w:hAnsi="PT Astra Serif" w:cs="Times New Roman"/>
                <w:b/>
                <w:spacing w:val="-57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b/>
                <w:lang w:val="ru-RU"/>
              </w:rPr>
              <w:t>всероссийской</w:t>
            </w:r>
            <w:r w:rsidRPr="000C7C23">
              <w:rPr>
                <w:rFonts w:ascii="PT Astra Serif" w:eastAsia="Arial" w:hAnsi="PT Astra Serif" w:cs="Times New Roman"/>
                <w:b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b/>
                <w:lang w:val="ru-RU"/>
              </w:rPr>
              <w:t>олимпиады</w:t>
            </w:r>
            <w:r w:rsidRPr="000C7C23">
              <w:rPr>
                <w:rFonts w:ascii="PT Astra Serif" w:eastAsia="Arial" w:hAnsi="PT Astra Serif" w:cs="Times New Roman"/>
                <w:b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b/>
                <w:lang w:val="ru-RU"/>
              </w:rPr>
              <w:t>школьников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spacing w:line="273" w:lineRule="exact"/>
              <w:ind w:left="252"/>
              <w:rPr>
                <w:rFonts w:ascii="PT Astra Serif" w:eastAsia="Arial" w:hAnsi="PT Astra Serif" w:cs="Times New Roman"/>
                <w:b/>
              </w:rPr>
            </w:pPr>
            <w:r w:rsidRPr="000C7C23">
              <w:rPr>
                <w:rFonts w:ascii="PT Astra Serif" w:eastAsia="Arial" w:hAnsi="PT Astra Serif" w:cs="Times New Roman"/>
                <w:b/>
              </w:rPr>
              <w:t>ДА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spacing w:line="273" w:lineRule="exact"/>
              <w:ind w:left="166"/>
              <w:rPr>
                <w:rFonts w:ascii="PT Astra Serif" w:eastAsia="Arial" w:hAnsi="PT Astra Serif" w:cs="Times New Roman"/>
                <w:b/>
              </w:rPr>
            </w:pPr>
            <w:r w:rsidRPr="000C7C23">
              <w:rPr>
                <w:rFonts w:ascii="PT Astra Serif" w:eastAsia="Arial" w:hAnsi="PT Astra Serif" w:cs="Times New Roman"/>
                <w:b/>
              </w:rPr>
              <w:t>НЕТ</w:t>
            </w:r>
          </w:p>
        </w:tc>
      </w:tr>
      <w:tr w:rsidR="000C7C23" w:rsidRPr="000C7C23" w:rsidTr="00B010E2">
        <w:trPr>
          <w:trHeight w:val="1103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7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ind w:left="108" w:right="129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Не соблюдались правила выдачи олимпиадных материалов участникам</w:t>
            </w:r>
            <w:r w:rsidRPr="000C7C23">
              <w:rPr>
                <w:rFonts w:ascii="PT Astra Serif" w:eastAsia="Arial" w:hAnsi="PT Astra Serif" w:cs="Times New Roman"/>
                <w:spacing w:val="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ВсОШ (например, задания выдавались школьникам до начала</w:t>
            </w:r>
            <w:r w:rsidRPr="000C7C23">
              <w:rPr>
                <w:rFonts w:ascii="PT Astra Serif" w:eastAsia="Arial" w:hAnsi="PT Astra Serif" w:cs="Times New Roman"/>
                <w:spacing w:val="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олимпиады,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не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каждый</w:t>
            </w:r>
            <w:r w:rsidRPr="000C7C23">
              <w:rPr>
                <w:rFonts w:ascii="PT Astra Serif" w:eastAsia="Arial" w:hAnsi="PT Astra Serif" w:cs="Times New Roman"/>
                <w:spacing w:val="-4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участник обеспечен полным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пакетом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материалов, отсутствовали черновики и пр.)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275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2.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Обеспечение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каждого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участника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отдельным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рабочим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местом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551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3.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Обеспечение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условий участникам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с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ограниченными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возможностями</w:t>
            </w:r>
          </w:p>
          <w:p w:rsidR="000C7C23" w:rsidRPr="000C7C23" w:rsidRDefault="000C7C23" w:rsidP="000C7C23">
            <w:pPr>
              <w:widowControl w:val="0"/>
              <w:spacing w:line="264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здоровья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(в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соответствии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с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Требованиями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предметной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олимпиады)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551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4.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Не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зафиксировано организатором</w:t>
            </w:r>
            <w:r w:rsidRPr="000C7C23">
              <w:rPr>
                <w:rFonts w:ascii="PT Astra Serif" w:eastAsia="Arial" w:hAnsi="PT Astra Serif" w:cs="Times New Roman"/>
                <w:spacing w:val="-4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на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доске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время начала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и</w:t>
            </w:r>
            <w:r w:rsidRPr="000C7C23">
              <w:rPr>
                <w:rFonts w:ascii="PT Astra Serif" w:eastAsia="Arial" w:hAnsi="PT Astra Serif" w:cs="Times New Roman"/>
                <w:spacing w:val="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окончания</w:t>
            </w:r>
          </w:p>
          <w:p w:rsidR="000C7C23" w:rsidRPr="000C7C23" w:rsidRDefault="000C7C23" w:rsidP="000C7C23">
            <w:pPr>
              <w:widowControl w:val="0"/>
              <w:spacing w:line="264" w:lineRule="exact"/>
              <w:ind w:left="108"/>
              <w:rPr>
                <w:rFonts w:ascii="PT Astra Serif" w:eastAsia="Arial" w:hAnsi="PT Astra Serif" w:cs="Times New Roman"/>
              </w:rPr>
            </w:pPr>
            <w:proofErr w:type="spellStart"/>
            <w:r w:rsidRPr="000C7C23">
              <w:rPr>
                <w:rFonts w:ascii="PT Astra Serif" w:eastAsia="Arial" w:hAnsi="PT Astra Serif" w:cs="Times New Roman"/>
              </w:rPr>
              <w:t>соревновательного</w:t>
            </w:r>
            <w:proofErr w:type="spellEnd"/>
            <w:r w:rsidRPr="000C7C23">
              <w:rPr>
                <w:rFonts w:ascii="PT Astra Serif" w:eastAsia="Arial" w:hAnsi="PT Astra Serif" w:cs="Times New Roman"/>
              </w:rPr>
              <w:t xml:space="preserve"> </w:t>
            </w:r>
            <w:proofErr w:type="spellStart"/>
            <w:r w:rsidRPr="000C7C23">
              <w:rPr>
                <w:rFonts w:ascii="PT Astra Serif" w:eastAsia="Arial" w:hAnsi="PT Astra Serif" w:cs="Times New Roman"/>
              </w:rPr>
              <w:t>тура</w:t>
            </w:r>
            <w:proofErr w:type="spellEnd"/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</w:rPr>
            </w:pPr>
          </w:p>
        </w:tc>
      </w:tr>
      <w:tr w:rsidR="000C7C23" w:rsidRPr="000C7C23" w:rsidTr="00B010E2">
        <w:trPr>
          <w:trHeight w:val="277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5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5.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58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Часы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находятся вне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поля</w:t>
            </w:r>
            <w:r w:rsidRPr="000C7C23">
              <w:rPr>
                <w:rFonts w:ascii="PT Astra Serif" w:eastAsia="Arial" w:hAnsi="PT Astra Serif" w:cs="Times New Roman"/>
                <w:spacing w:val="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зрения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участника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551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6.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Использование/наличие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мобильных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телефонов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или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иных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средств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связи участниками ВсОШ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551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7.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Использование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участниками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справочных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материалов,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кроме</w:t>
            </w:r>
          </w:p>
          <w:p w:rsidR="000C7C23" w:rsidRPr="000C7C23" w:rsidRDefault="000C7C23" w:rsidP="000C7C23">
            <w:pPr>
              <w:widowControl w:val="0"/>
              <w:spacing w:line="264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разрешенных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(согласно Требованиям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предметной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олимпиады)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275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8.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Присутствие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посторонних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лиц в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аудитории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275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9.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Оказание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организаторами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или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иными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лицами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содействия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участникам</w:t>
            </w:r>
          </w:p>
          <w:p w:rsidR="000C7C23" w:rsidRPr="000C7C23" w:rsidRDefault="000C7C23" w:rsidP="000C7C23">
            <w:pPr>
              <w:widowControl w:val="0"/>
              <w:spacing w:line="256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ВсОШ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в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выполнении олимпиадных</w:t>
            </w:r>
            <w:r w:rsidRPr="000C7C23">
              <w:rPr>
                <w:rFonts w:ascii="PT Astra Serif" w:eastAsia="Arial" w:hAnsi="PT Astra Serif" w:cs="Times New Roman"/>
                <w:spacing w:val="-4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заданий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551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10.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Присутствие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в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аудитории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информационных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материалов,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справочников,</w:t>
            </w:r>
          </w:p>
          <w:p w:rsidR="000C7C23" w:rsidRPr="000C7C23" w:rsidRDefault="000C7C23" w:rsidP="000C7C23">
            <w:pPr>
              <w:widowControl w:val="0"/>
              <w:spacing w:line="264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кроме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разрешенных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(согласно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Требованиям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предметной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олимпиады)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136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11.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4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Вещи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участников не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находятся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в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специально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отведенном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месте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277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5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12.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58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Участники свободно перемещаются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по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аудитории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275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13.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Нарушение</w:t>
            </w:r>
            <w:r w:rsidRPr="000C7C23">
              <w:rPr>
                <w:rFonts w:ascii="PT Astra Serif" w:eastAsia="Arial" w:hAnsi="PT Astra Serif" w:cs="Times New Roman"/>
                <w:spacing w:val="-3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дисциплины, общение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участников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друг с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другом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275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14.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Самостоятельный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выход</w:t>
            </w:r>
            <w:r w:rsidRPr="000C7C23">
              <w:rPr>
                <w:rFonts w:ascii="PT Astra Serif" w:eastAsia="Arial" w:hAnsi="PT Astra Serif" w:cs="Times New Roman"/>
                <w:spacing w:val="-5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участников</w:t>
            </w:r>
            <w:r w:rsidRPr="000C7C23">
              <w:rPr>
                <w:rFonts w:ascii="PT Astra Serif" w:eastAsia="Arial" w:hAnsi="PT Astra Serif" w:cs="Times New Roman"/>
                <w:spacing w:val="-2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из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аудитории без сопровождения организаторов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275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15.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56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 xml:space="preserve">При выходе из аудитории участник 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не сдал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 xml:space="preserve">олимпиадные </w:t>
            </w:r>
            <w:r w:rsidRPr="000C7C23">
              <w:rPr>
                <w:rFonts w:ascii="PT Astra Serif" w:eastAsia="Arial" w:hAnsi="PT Astra Serif" w:cs="Times New Roman"/>
                <w:spacing w:val="-57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 xml:space="preserve">материалы 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>организатору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220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16.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Участники продолжают выполнять задания после</w:t>
            </w:r>
            <w:r w:rsidRPr="000C7C23">
              <w:rPr>
                <w:rFonts w:ascii="PT Astra Serif" w:eastAsia="Arial" w:hAnsi="PT Astra Serif" w:cs="Times New Roman"/>
                <w:spacing w:val="-1"/>
                <w:lang w:val="ru-RU"/>
              </w:rPr>
              <w:t xml:space="preserve">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t>окончания соревновательного тура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56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17.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6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При проверке олимпиадных работ присутствуют посторонние лица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56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18.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6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На члена жюри оказано воздействие, принуждение в целях увеличения/уменьшения количества выставленных баллов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56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19.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6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 xml:space="preserve">При проведении процедуры апелляции наблюдается некорректное, </w:t>
            </w:r>
            <w:r w:rsidRPr="000C7C23">
              <w:rPr>
                <w:rFonts w:ascii="PT Astra Serif" w:eastAsia="Arial" w:hAnsi="PT Astra Serif" w:cs="Times New Roman"/>
                <w:lang w:val="ru-RU"/>
              </w:rPr>
              <w:lastRenderedPageBreak/>
              <w:t>недоброжелательное отношение к участникам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56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lastRenderedPageBreak/>
              <w:t>20.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6" w:lineRule="exact"/>
              <w:ind w:left="108"/>
              <w:rPr>
                <w:rFonts w:ascii="PT Astra Serif" w:eastAsia="Arial" w:hAnsi="PT Astra Serif" w:cs="Times New Roman"/>
                <w:lang w:val="ru-RU"/>
              </w:rPr>
            </w:pPr>
            <w:r w:rsidRPr="000C7C23">
              <w:rPr>
                <w:rFonts w:ascii="PT Astra Serif" w:eastAsia="Arial" w:hAnsi="PT Astra Serif" w:cs="Times New Roman"/>
                <w:lang w:val="ru-RU"/>
              </w:rPr>
              <w:t>Во время проведения процедуры апелляции присутствуют посторонние лица, нарушают порядок, вмешиваются в процедуру</w:t>
            </w: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  <w:lang w:val="ru-RU"/>
              </w:rPr>
            </w:pPr>
          </w:p>
        </w:tc>
      </w:tr>
      <w:tr w:rsidR="000C7C23" w:rsidRPr="000C7C23" w:rsidTr="00B010E2">
        <w:trPr>
          <w:trHeight w:val="351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21.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6" w:lineRule="exact"/>
              <w:ind w:left="108"/>
              <w:rPr>
                <w:rFonts w:ascii="PT Astra Serif" w:eastAsia="Arial" w:hAnsi="PT Astra Serif" w:cs="Times New Roman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</w:rPr>
            </w:pPr>
          </w:p>
        </w:tc>
      </w:tr>
      <w:tr w:rsidR="000C7C23" w:rsidRPr="000C7C23" w:rsidTr="00B010E2">
        <w:trPr>
          <w:trHeight w:val="427"/>
        </w:trPr>
        <w:tc>
          <w:tcPr>
            <w:tcW w:w="426" w:type="dxa"/>
          </w:tcPr>
          <w:p w:rsidR="000C7C23" w:rsidRPr="000C7C23" w:rsidRDefault="000C7C23" w:rsidP="000C7C23">
            <w:pPr>
              <w:widowControl w:val="0"/>
              <w:spacing w:line="268" w:lineRule="exact"/>
              <w:ind w:left="105"/>
              <w:rPr>
                <w:rFonts w:ascii="PT Astra Serif" w:eastAsia="Arial" w:hAnsi="PT Astra Serif" w:cs="Times New Roman"/>
              </w:rPr>
            </w:pPr>
            <w:r w:rsidRPr="000C7C23">
              <w:rPr>
                <w:rFonts w:ascii="PT Astra Serif" w:eastAsia="Arial" w:hAnsi="PT Astra Serif" w:cs="Times New Roman"/>
              </w:rPr>
              <w:t>22.</w:t>
            </w:r>
          </w:p>
        </w:tc>
        <w:tc>
          <w:tcPr>
            <w:tcW w:w="7938" w:type="dxa"/>
          </w:tcPr>
          <w:p w:rsidR="000C7C23" w:rsidRPr="000C7C23" w:rsidRDefault="000C7C23" w:rsidP="000C7C23">
            <w:pPr>
              <w:widowControl w:val="0"/>
              <w:spacing w:line="266" w:lineRule="exact"/>
              <w:ind w:left="108"/>
              <w:rPr>
                <w:rFonts w:ascii="PT Astra Serif" w:eastAsia="Arial" w:hAnsi="PT Astra Serif" w:cs="Times New Roman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</w:rPr>
            </w:pPr>
          </w:p>
        </w:tc>
        <w:tc>
          <w:tcPr>
            <w:tcW w:w="709" w:type="dxa"/>
          </w:tcPr>
          <w:p w:rsidR="000C7C23" w:rsidRPr="000C7C23" w:rsidRDefault="000C7C23" w:rsidP="000C7C23">
            <w:pPr>
              <w:widowControl w:val="0"/>
              <w:rPr>
                <w:rFonts w:ascii="PT Astra Serif" w:eastAsia="Arial" w:hAnsi="PT Astra Serif" w:cs="Times New Roman"/>
              </w:rPr>
            </w:pPr>
          </w:p>
        </w:tc>
      </w:tr>
    </w:tbl>
    <w:p w:rsidR="000C7C23" w:rsidRPr="000C7C23" w:rsidRDefault="000C7C23" w:rsidP="000C7C23">
      <w:pPr>
        <w:spacing w:before="3"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0"/>
          <w:lang w:eastAsia="ru-RU"/>
        </w:rPr>
      </w:pPr>
    </w:p>
    <w:p w:rsidR="000C7C23" w:rsidRPr="000C7C23" w:rsidRDefault="000C7C23" w:rsidP="000C7C23">
      <w:pPr>
        <w:tabs>
          <w:tab w:val="left" w:pos="6591"/>
          <w:tab w:val="left" w:pos="8518"/>
        </w:tabs>
        <w:spacing w:after="0" w:line="240" w:lineRule="auto"/>
        <w:ind w:left="821" w:firstLine="709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0C7C23">
        <w:rPr>
          <w:rFonts w:ascii="PT Astra Serif" w:eastAsia="Times New Roman" w:hAnsi="PT Astra Serif" w:cs="Times New Roman"/>
          <w:sz w:val="24"/>
          <w:szCs w:val="20"/>
          <w:lang w:eastAsia="ru-RU"/>
        </w:rPr>
        <w:t>Общественный</w:t>
      </w:r>
      <w:r w:rsidRPr="000C7C23">
        <w:rPr>
          <w:rFonts w:ascii="PT Astra Serif" w:eastAsia="Times New Roman" w:hAnsi="PT Astra Serif" w:cs="Times New Roman"/>
          <w:spacing w:val="-2"/>
          <w:sz w:val="24"/>
          <w:szCs w:val="20"/>
          <w:lang w:eastAsia="ru-RU"/>
        </w:rPr>
        <w:t xml:space="preserve"> </w:t>
      </w:r>
      <w:r w:rsidRPr="000C7C23">
        <w:rPr>
          <w:rFonts w:ascii="PT Astra Serif" w:eastAsia="Times New Roman" w:hAnsi="PT Astra Serif" w:cs="Times New Roman"/>
          <w:sz w:val="24"/>
          <w:szCs w:val="20"/>
          <w:lang w:eastAsia="ru-RU"/>
        </w:rPr>
        <w:t>наблюдатель</w:t>
      </w:r>
      <w:r w:rsidRPr="000C7C23"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  <w:tab/>
      </w:r>
      <w:r w:rsidRPr="000C7C23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/ </w:t>
      </w:r>
      <w:r w:rsidRPr="000C7C23"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  <w:t xml:space="preserve"> </w:t>
      </w:r>
      <w:r w:rsidRPr="000C7C23"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  <w:tab/>
      </w:r>
    </w:p>
    <w:p w:rsidR="000C7C23" w:rsidRPr="000C7C23" w:rsidRDefault="000C7C23" w:rsidP="000C7C23">
      <w:pPr>
        <w:tabs>
          <w:tab w:val="left" w:pos="7151"/>
        </w:tabs>
        <w:spacing w:before="2" w:after="0" w:line="240" w:lineRule="auto"/>
        <w:ind w:left="4187" w:firstLine="709"/>
        <w:rPr>
          <w:rFonts w:ascii="PT Astra Serif" w:eastAsia="Times New Roman" w:hAnsi="PT Astra Serif" w:cs="Times New Roman"/>
          <w:sz w:val="14"/>
          <w:szCs w:val="20"/>
          <w:lang w:eastAsia="ru-RU"/>
        </w:rPr>
      </w:pPr>
      <w:r w:rsidRPr="000C7C23">
        <w:rPr>
          <w:rFonts w:ascii="PT Astra Serif" w:eastAsia="Times New Roman" w:hAnsi="PT Astra Serif" w:cs="Times New Roman"/>
          <w:sz w:val="14"/>
          <w:szCs w:val="20"/>
          <w:lang w:eastAsia="ru-RU"/>
        </w:rPr>
        <w:t>Фамилия,</w:t>
      </w:r>
      <w:r w:rsidRPr="000C7C23">
        <w:rPr>
          <w:rFonts w:ascii="PT Astra Serif" w:eastAsia="Times New Roman" w:hAnsi="PT Astra Serif" w:cs="Times New Roman"/>
          <w:spacing w:val="-3"/>
          <w:sz w:val="14"/>
          <w:szCs w:val="20"/>
          <w:lang w:eastAsia="ru-RU"/>
        </w:rPr>
        <w:t xml:space="preserve"> </w:t>
      </w:r>
      <w:r w:rsidRPr="000C7C23">
        <w:rPr>
          <w:rFonts w:ascii="PT Astra Serif" w:eastAsia="Times New Roman" w:hAnsi="PT Astra Serif" w:cs="Times New Roman"/>
          <w:sz w:val="14"/>
          <w:szCs w:val="20"/>
          <w:lang w:eastAsia="ru-RU"/>
        </w:rPr>
        <w:t>инициалы</w:t>
      </w:r>
      <w:r w:rsidRPr="000C7C23">
        <w:rPr>
          <w:rFonts w:ascii="PT Astra Serif" w:eastAsia="Times New Roman" w:hAnsi="PT Astra Serif" w:cs="Times New Roman"/>
          <w:sz w:val="14"/>
          <w:szCs w:val="20"/>
          <w:lang w:eastAsia="ru-RU"/>
        </w:rPr>
        <w:tab/>
        <w:t>подпись</w:t>
      </w:r>
    </w:p>
    <w:p w:rsidR="000C7C23" w:rsidRPr="000C7C23" w:rsidRDefault="000C7C23" w:rsidP="000C7C2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16"/>
          <w:szCs w:val="20"/>
          <w:lang w:eastAsia="ru-RU"/>
        </w:rPr>
      </w:pPr>
    </w:p>
    <w:p w:rsidR="000C7C23" w:rsidRPr="000C7C23" w:rsidRDefault="000C7C23" w:rsidP="000C7C23">
      <w:pPr>
        <w:spacing w:before="90" w:after="0" w:line="240" w:lineRule="auto"/>
        <w:ind w:left="821" w:firstLine="709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0C7C23">
        <w:rPr>
          <w:rFonts w:ascii="PT Astra Serif" w:eastAsia="Times New Roman" w:hAnsi="PT Astra Serif" w:cs="Times New Roman"/>
          <w:sz w:val="24"/>
          <w:szCs w:val="20"/>
          <w:lang w:eastAsia="ru-RU"/>
        </w:rPr>
        <w:t>Ознакомлены:</w:t>
      </w:r>
    </w:p>
    <w:p w:rsidR="000C7C23" w:rsidRPr="000C7C23" w:rsidRDefault="000C7C23" w:rsidP="000C7C23">
      <w:pPr>
        <w:tabs>
          <w:tab w:val="left" w:pos="6682"/>
          <w:tab w:val="left" w:pos="8069"/>
        </w:tabs>
        <w:spacing w:after="0" w:line="240" w:lineRule="auto"/>
        <w:ind w:left="3041" w:firstLine="709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0C7C23">
        <w:rPr>
          <w:rFonts w:ascii="PT Astra Serif" w:eastAsia="Times New Roman" w:hAnsi="PT Astra Serif" w:cs="Times New Roman"/>
          <w:sz w:val="24"/>
          <w:szCs w:val="20"/>
          <w:lang w:eastAsia="ru-RU"/>
        </w:rPr>
        <w:t>Организатор</w:t>
      </w:r>
      <w:r w:rsidRPr="000C7C23"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  <w:tab/>
      </w:r>
      <w:r w:rsidRPr="000C7C23">
        <w:rPr>
          <w:rFonts w:ascii="PT Astra Serif" w:eastAsia="Times New Roman" w:hAnsi="PT Astra Serif" w:cs="Times New Roman"/>
          <w:sz w:val="24"/>
          <w:szCs w:val="20"/>
          <w:lang w:eastAsia="ru-RU"/>
        </w:rPr>
        <w:t>/</w:t>
      </w:r>
      <w:r w:rsidRPr="000C7C23"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  <w:t xml:space="preserve">                        </w:t>
      </w:r>
      <w:r w:rsidRPr="000C7C23"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  <w:tab/>
      </w:r>
    </w:p>
    <w:p w:rsidR="000C7C23" w:rsidRPr="000C7C23" w:rsidRDefault="000C7C23" w:rsidP="000C7C23">
      <w:pPr>
        <w:tabs>
          <w:tab w:val="left" w:pos="6682"/>
          <w:tab w:val="left" w:pos="8069"/>
        </w:tabs>
        <w:spacing w:before="90" w:after="0" w:line="240" w:lineRule="auto"/>
        <w:ind w:left="3041" w:firstLine="709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0C7C23">
        <w:rPr>
          <w:rFonts w:ascii="PT Astra Serif" w:eastAsia="Times New Roman" w:hAnsi="PT Astra Serif" w:cs="Times New Roman"/>
          <w:sz w:val="24"/>
          <w:szCs w:val="20"/>
          <w:lang w:eastAsia="ru-RU"/>
        </w:rPr>
        <w:t>Организатор</w:t>
      </w:r>
      <w:r w:rsidRPr="000C7C23"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  <w:tab/>
      </w:r>
      <w:r w:rsidRPr="000C7C23">
        <w:rPr>
          <w:rFonts w:ascii="PT Astra Serif" w:eastAsia="Times New Roman" w:hAnsi="PT Astra Serif" w:cs="Times New Roman"/>
          <w:sz w:val="24"/>
          <w:szCs w:val="20"/>
          <w:lang w:eastAsia="ru-RU"/>
        </w:rPr>
        <w:t>/</w:t>
      </w:r>
      <w:r w:rsidRPr="000C7C23"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  <w:t xml:space="preserve">                       </w:t>
      </w:r>
      <w:r w:rsidRPr="000C7C23">
        <w:rPr>
          <w:rFonts w:ascii="PT Astra Serif" w:eastAsia="Times New Roman" w:hAnsi="PT Astra Serif" w:cs="Times New Roman"/>
          <w:sz w:val="24"/>
          <w:szCs w:val="20"/>
          <w:u w:val="single"/>
          <w:lang w:eastAsia="ru-RU"/>
        </w:rPr>
        <w:tab/>
        <w:t xml:space="preserve">   </w:t>
      </w:r>
    </w:p>
    <w:p w:rsidR="000C7C23" w:rsidRPr="000C7C23" w:rsidRDefault="000C7C23" w:rsidP="000C7C23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C7C23" w:rsidRPr="000C7C23" w:rsidRDefault="000C7C23" w:rsidP="000C7C23">
      <w:pPr>
        <w:spacing w:after="0" w:line="240" w:lineRule="auto"/>
        <w:ind w:left="612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C7C23" w:rsidRPr="000C7C23" w:rsidRDefault="000C7C23" w:rsidP="000C7C23">
      <w:pPr>
        <w:spacing w:after="0" w:line="240" w:lineRule="auto"/>
        <w:ind w:left="612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0C7C23" w:rsidRPr="000C7C23" w:rsidRDefault="000C7C23" w:rsidP="000C7C23">
      <w:pPr>
        <w:spacing w:after="0" w:line="240" w:lineRule="auto"/>
        <w:ind w:left="6120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85203" w:rsidRDefault="000C7C23">
      <w:bookmarkStart w:id="0" w:name="_GoBack"/>
      <w:bookmarkEnd w:id="0"/>
    </w:p>
    <w:sectPr w:rsidR="0088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B4"/>
    <w:rsid w:val="000C7C23"/>
    <w:rsid w:val="00635551"/>
    <w:rsid w:val="00F738B8"/>
    <w:rsid w:val="00F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43E22-39BE-4E29-BD19-0182E427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C23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Константиновна Злобина</dc:creator>
  <cp:keywords/>
  <dc:description/>
  <cp:lastModifiedBy>Анна Константиновна Злобина</cp:lastModifiedBy>
  <cp:revision>2</cp:revision>
  <dcterms:created xsi:type="dcterms:W3CDTF">2024-09-06T04:26:00Z</dcterms:created>
  <dcterms:modified xsi:type="dcterms:W3CDTF">2024-09-06T04:27:00Z</dcterms:modified>
</cp:coreProperties>
</file>